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335E2E" w14:textId="4F51CB53" w:rsidR="00211DC6" w:rsidRDefault="00211DC6" w:rsidP="00211DC6">
      <w:pPr>
        <w:jc w:val="center"/>
        <w:rPr>
          <w:rFonts w:ascii="仿宋" w:eastAsia="仿宋" w:hAnsi="仿宋" w:cs="仿宋" w:hint="eastAsia"/>
          <w:b/>
          <w:color w:val="C00000"/>
          <w:sz w:val="28"/>
          <w:szCs w:val="28"/>
        </w:rPr>
      </w:pPr>
      <w:r>
        <w:rPr>
          <w:rFonts w:ascii="仿宋" w:eastAsia="仿宋" w:hAnsi="仿宋" w:cs="仿宋" w:hint="eastAsia"/>
          <w:b/>
          <w:sz w:val="28"/>
          <w:szCs w:val="28"/>
        </w:rPr>
        <w:t>工作室活动情况记录</w:t>
      </w:r>
    </w:p>
    <w:tbl>
      <w:tblPr>
        <w:tblStyle w:val="af5"/>
        <w:tblW w:w="0" w:type="auto"/>
        <w:tblLook w:val="04A0" w:firstRow="1" w:lastRow="0" w:firstColumn="1" w:lastColumn="0" w:noHBand="0" w:noVBand="1"/>
      </w:tblPr>
      <w:tblGrid>
        <w:gridCol w:w="2070"/>
        <w:gridCol w:w="2077"/>
        <w:gridCol w:w="2078"/>
        <w:gridCol w:w="2071"/>
      </w:tblGrid>
      <w:tr w:rsidR="00211DC6" w14:paraId="4E3559A4" w14:textId="77777777" w:rsidTr="00331A22">
        <w:tc>
          <w:tcPr>
            <w:tcW w:w="2070" w:type="dxa"/>
          </w:tcPr>
          <w:p w14:paraId="01B0E920" w14:textId="77777777" w:rsidR="00211DC6" w:rsidRDefault="00211DC6" w:rsidP="008058E0">
            <w:pPr>
              <w:spacing w:line="440" w:lineRule="exact"/>
              <w:jc w:val="center"/>
              <w:rPr>
                <w:rFonts w:ascii="仿宋" w:eastAsia="仿宋" w:hAnsi="仿宋" w:cs="仿宋" w:hint="eastAsia"/>
                <w:sz w:val="22"/>
              </w:rPr>
            </w:pPr>
            <w:r>
              <w:rPr>
                <w:rFonts w:ascii="仿宋" w:eastAsia="仿宋" w:hAnsi="仿宋" w:cs="仿宋" w:hint="eastAsia"/>
                <w:sz w:val="22"/>
              </w:rPr>
              <w:t>时间</w:t>
            </w:r>
          </w:p>
        </w:tc>
        <w:tc>
          <w:tcPr>
            <w:tcW w:w="2077" w:type="dxa"/>
          </w:tcPr>
          <w:p w14:paraId="7AEC2A77" w14:textId="464AA4CF" w:rsidR="00211DC6" w:rsidRDefault="00331A22" w:rsidP="008058E0">
            <w:pPr>
              <w:spacing w:line="440" w:lineRule="exact"/>
              <w:jc w:val="center"/>
              <w:rPr>
                <w:rFonts w:ascii="仿宋" w:eastAsia="仿宋" w:hAnsi="仿宋" w:cs="仿宋" w:hint="eastAsia"/>
                <w:sz w:val="22"/>
              </w:rPr>
            </w:pPr>
            <w:r>
              <w:rPr>
                <w:rFonts w:ascii="仿宋" w:eastAsia="仿宋" w:hAnsi="仿宋" w:cs="仿宋" w:hint="eastAsia"/>
                <w:sz w:val="22"/>
              </w:rPr>
              <w:t>2024</w:t>
            </w:r>
            <w:r w:rsidR="00211DC6">
              <w:rPr>
                <w:rFonts w:ascii="仿宋" w:eastAsia="仿宋" w:hAnsi="仿宋" w:cs="仿宋" w:hint="eastAsia"/>
                <w:sz w:val="22"/>
              </w:rPr>
              <w:t>年</w:t>
            </w:r>
            <w:r>
              <w:rPr>
                <w:rFonts w:ascii="仿宋" w:eastAsia="仿宋" w:hAnsi="仿宋" w:cs="仿宋" w:hint="eastAsia"/>
                <w:sz w:val="22"/>
              </w:rPr>
              <w:t>10</w:t>
            </w:r>
            <w:r w:rsidR="00211DC6">
              <w:rPr>
                <w:rFonts w:ascii="仿宋" w:eastAsia="仿宋" w:hAnsi="仿宋" w:cs="仿宋" w:hint="eastAsia"/>
                <w:sz w:val="22"/>
              </w:rPr>
              <w:t>月</w:t>
            </w:r>
            <w:r>
              <w:rPr>
                <w:rFonts w:ascii="仿宋" w:eastAsia="仿宋" w:hAnsi="仿宋" w:cs="仿宋" w:hint="eastAsia"/>
                <w:sz w:val="22"/>
              </w:rPr>
              <w:t>8</w:t>
            </w:r>
            <w:r w:rsidR="00211DC6">
              <w:rPr>
                <w:rFonts w:ascii="仿宋" w:eastAsia="仿宋" w:hAnsi="仿宋" w:cs="仿宋" w:hint="eastAsia"/>
                <w:sz w:val="22"/>
              </w:rPr>
              <w:t>日</w:t>
            </w:r>
          </w:p>
        </w:tc>
        <w:tc>
          <w:tcPr>
            <w:tcW w:w="2078" w:type="dxa"/>
          </w:tcPr>
          <w:p w14:paraId="51262020" w14:textId="77777777" w:rsidR="00211DC6" w:rsidRDefault="00211DC6" w:rsidP="008058E0">
            <w:pPr>
              <w:spacing w:line="440" w:lineRule="exact"/>
              <w:jc w:val="center"/>
              <w:rPr>
                <w:rFonts w:ascii="仿宋" w:eastAsia="仿宋" w:hAnsi="仿宋" w:cs="仿宋" w:hint="eastAsia"/>
                <w:sz w:val="22"/>
              </w:rPr>
            </w:pPr>
            <w:r>
              <w:rPr>
                <w:rFonts w:ascii="仿宋" w:eastAsia="仿宋" w:hAnsi="仿宋" w:cs="仿宋" w:hint="eastAsia"/>
                <w:sz w:val="22"/>
              </w:rPr>
              <w:t>地点</w:t>
            </w:r>
          </w:p>
        </w:tc>
        <w:tc>
          <w:tcPr>
            <w:tcW w:w="2071" w:type="dxa"/>
          </w:tcPr>
          <w:p w14:paraId="3EAB56FF" w14:textId="399FFE4B" w:rsidR="00211DC6" w:rsidRDefault="00331A22" w:rsidP="008058E0">
            <w:pPr>
              <w:spacing w:line="440" w:lineRule="exact"/>
              <w:jc w:val="center"/>
              <w:rPr>
                <w:rFonts w:ascii="仿宋" w:eastAsia="仿宋" w:hAnsi="仿宋" w:cs="仿宋" w:hint="eastAsia"/>
                <w:sz w:val="22"/>
              </w:rPr>
            </w:pPr>
            <w:r w:rsidRPr="00331A22">
              <w:rPr>
                <w:rFonts w:ascii="仿宋" w:eastAsia="仿宋" w:hAnsi="仿宋" w:cs="仿宋"/>
                <w:sz w:val="22"/>
              </w:rPr>
              <w:t>邮轮二楼会议室</w:t>
            </w:r>
          </w:p>
        </w:tc>
      </w:tr>
      <w:tr w:rsidR="00331A22" w14:paraId="5EC82502" w14:textId="77777777" w:rsidTr="00331A22">
        <w:tc>
          <w:tcPr>
            <w:tcW w:w="2070" w:type="dxa"/>
          </w:tcPr>
          <w:p w14:paraId="6FBCBCB8" w14:textId="77777777" w:rsidR="00331A22" w:rsidRDefault="00331A22" w:rsidP="008058E0">
            <w:pPr>
              <w:spacing w:line="440" w:lineRule="exact"/>
              <w:jc w:val="center"/>
              <w:rPr>
                <w:rFonts w:ascii="仿宋" w:eastAsia="仿宋" w:hAnsi="仿宋" w:cs="仿宋" w:hint="eastAsia"/>
                <w:sz w:val="22"/>
              </w:rPr>
            </w:pPr>
            <w:r>
              <w:rPr>
                <w:rFonts w:ascii="仿宋" w:eastAsia="仿宋" w:hAnsi="仿宋" w:cs="仿宋" w:hint="eastAsia"/>
                <w:sz w:val="22"/>
              </w:rPr>
              <w:t>活动主题</w:t>
            </w:r>
          </w:p>
        </w:tc>
        <w:tc>
          <w:tcPr>
            <w:tcW w:w="6226" w:type="dxa"/>
            <w:gridSpan w:val="3"/>
          </w:tcPr>
          <w:p w14:paraId="4449D048" w14:textId="05210FE3" w:rsidR="00331A22" w:rsidRDefault="00331A22" w:rsidP="00331A22">
            <w:pPr>
              <w:spacing w:line="440" w:lineRule="exact"/>
              <w:jc w:val="center"/>
              <w:rPr>
                <w:rFonts w:ascii="仿宋" w:eastAsia="仿宋" w:hAnsi="仿宋" w:cs="仿宋" w:hint="eastAsia"/>
                <w:sz w:val="22"/>
              </w:rPr>
            </w:pPr>
            <w:r>
              <w:rPr>
                <w:rFonts w:ascii="仿宋" w:eastAsia="仿宋" w:hAnsi="仿宋" w:cs="仿宋" w:hint="eastAsia"/>
                <w:sz w:val="22"/>
              </w:rPr>
              <w:t>个人发展规划及</w:t>
            </w:r>
            <w:r w:rsidR="004F5062">
              <w:rPr>
                <w:rFonts w:ascii="仿宋" w:eastAsia="仿宋" w:hAnsi="仿宋" w:cs="仿宋" w:hint="eastAsia"/>
                <w:sz w:val="22"/>
              </w:rPr>
              <w:t>专业技能</w:t>
            </w:r>
            <w:r>
              <w:rPr>
                <w:rFonts w:ascii="仿宋" w:eastAsia="仿宋" w:hAnsi="仿宋" w:cs="仿宋" w:hint="eastAsia"/>
                <w:sz w:val="22"/>
              </w:rPr>
              <w:t>竞赛讨论</w:t>
            </w:r>
          </w:p>
        </w:tc>
      </w:tr>
      <w:tr w:rsidR="00211DC6" w14:paraId="1AA909B5" w14:textId="77777777" w:rsidTr="00331A22">
        <w:tc>
          <w:tcPr>
            <w:tcW w:w="2070" w:type="dxa"/>
            <w:vAlign w:val="center"/>
          </w:tcPr>
          <w:p w14:paraId="3F40A92D" w14:textId="77777777" w:rsidR="00211DC6" w:rsidRDefault="00211DC6" w:rsidP="008058E0">
            <w:pPr>
              <w:spacing w:line="440" w:lineRule="exact"/>
              <w:jc w:val="center"/>
              <w:rPr>
                <w:rFonts w:ascii="仿宋" w:eastAsia="仿宋" w:hAnsi="仿宋" w:cs="仿宋" w:hint="eastAsia"/>
                <w:sz w:val="22"/>
              </w:rPr>
            </w:pPr>
            <w:r>
              <w:rPr>
                <w:rFonts w:ascii="仿宋" w:eastAsia="仿宋" w:hAnsi="仿宋" w:cs="仿宋" w:hint="eastAsia"/>
                <w:sz w:val="22"/>
              </w:rPr>
              <w:t>活动主持</w:t>
            </w:r>
          </w:p>
        </w:tc>
        <w:tc>
          <w:tcPr>
            <w:tcW w:w="2077" w:type="dxa"/>
            <w:vAlign w:val="center"/>
          </w:tcPr>
          <w:p w14:paraId="2EA6E8F5" w14:textId="4E85C154" w:rsidR="00211DC6" w:rsidRDefault="00331A22" w:rsidP="008058E0">
            <w:pPr>
              <w:spacing w:line="440" w:lineRule="exact"/>
              <w:jc w:val="center"/>
              <w:rPr>
                <w:rFonts w:ascii="仿宋" w:eastAsia="仿宋" w:hAnsi="仿宋" w:cs="仿宋" w:hint="eastAsia"/>
                <w:sz w:val="22"/>
              </w:rPr>
            </w:pPr>
            <w:r>
              <w:rPr>
                <w:rFonts w:ascii="仿宋" w:eastAsia="仿宋" w:hAnsi="仿宋" w:cs="仿宋" w:hint="eastAsia"/>
                <w:sz w:val="22"/>
              </w:rPr>
              <w:t>曹君</w:t>
            </w:r>
          </w:p>
        </w:tc>
        <w:tc>
          <w:tcPr>
            <w:tcW w:w="2078" w:type="dxa"/>
            <w:vAlign w:val="center"/>
          </w:tcPr>
          <w:p w14:paraId="5443CF07" w14:textId="77777777" w:rsidR="00211DC6" w:rsidRDefault="00211DC6" w:rsidP="008058E0">
            <w:pPr>
              <w:spacing w:line="440" w:lineRule="exact"/>
              <w:jc w:val="center"/>
              <w:rPr>
                <w:rFonts w:ascii="仿宋" w:eastAsia="仿宋" w:hAnsi="仿宋" w:cs="仿宋" w:hint="eastAsia"/>
                <w:sz w:val="22"/>
              </w:rPr>
            </w:pPr>
            <w:r>
              <w:rPr>
                <w:rFonts w:ascii="仿宋" w:eastAsia="仿宋" w:hAnsi="仿宋" w:cs="仿宋" w:hint="eastAsia"/>
                <w:sz w:val="22"/>
              </w:rPr>
              <w:t>活动形式</w:t>
            </w:r>
          </w:p>
          <w:p w14:paraId="486A1915" w14:textId="77777777" w:rsidR="00211DC6" w:rsidRDefault="00211DC6" w:rsidP="008058E0">
            <w:pPr>
              <w:spacing w:line="440" w:lineRule="exact"/>
              <w:jc w:val="center"/>
              <w:rPr>
                <w:rFonts w:ascii="仿宋" w:eastAsia="仿宋" w:hAnsi="仿宋" w:cs="仿宋" w:hint="eastAsia"/>
                <w:sz w:val="22"/>
              </w:rPr>
            </w:pPr>
            <w:r>
              <w:rPr>
                <w:rFonts w:ascii="仿宋" w:eastAsia="仿宋" w:hAnsi="仿宋" w:cs="仿宋" w:hint="eastAsia"/>
                <w:sz w:val="22"/>
              </w:rPr>
              <w:t>（下拉菜单）</w:t>
            </w:r>
          </w:p>
        </w:tc>
        <w:tc>
          <w:tcPr>
            <w:tcW w:w="2071" w:type="dxa"/>
            <w:vAlign w:val="center"/>
          </w:tcPr>
          <w:p w14:paraId="295116CB" w14:textId="1759EE8D" w:rsidR="00211DC6" w:rsidRDefault="00331A22" w:rsidP="008058E0">
            <w:pPr>
              <w:spacing w:line="440" w:lineRule="exact"/>
              <w:jc w:val="center"/>
              <w:rPr>
                <w:rFonts w:ascii="仿宋" w:eastAsia="仿宋" w:hAnsi="仿宋" w:cs="仿宋" w:hint="eastAsia"/>
                <w:sz w:val="22"/>
              </w:rPr>
            </w:pPr>
            <w:r w:rsidRPr="00331A22">
              <w:rPr>
                <w:rFonts w:ascii="仿宋" w:eastAsia="仿宋" w:hAnsi="仿宋" w:cs="仿宋"/>
                <w:sz w:val="22"/>
                <w:bdr w:val="single" w:sz="4" w:space="0" w:color="auto"/>
              </w:rPr>
              <w:t>√</w:t>
            </w:r>
            <w:r w:rsidR="00211DC6">
              <w:rPr>
                <w:rFonts w:ascii="仿宋" w:eastAsia="仿宋" w:hAnsi="仿宋" w:cs="仿宋" w:hint="eastAsia"/>
                <w:sz w:val="22"/>
              </w:rPr>
              <w:t>会议□讲座□会研讨□企业研修□个人研修□公开教育教学活动</w:t>
            </w:r>
          </w:p>
          <w:p w14:paraId="26E42D42" w14:textId="77777777" w:rsidR="00211DC6" w:rsidRDefault="00211DC6" w:rsidP="008058E0">
            <w:pPr>
              <w:spacing w:line="440" w:lineRule="exact"/>
              <w:jc w:val="center"/>
              <w:rPr>
                <w:rFonts w:ascii="仿宋" w:eastAsia="仿宋" w:hAnsi="仿宋" w:cs="仿宋" w:hint="eastAsia"/>
                <w:sz w:val="22"/>
                <w:u w:val="single"/>
              </w:rPr>
            </w:pPr>
            <w:r>
              <w:rPr>
                <w:rFonts w:ascii="仿宋" w:eastAsia="仿宋" w:hAnsi="仿宋" w:cs="仿宋" w:hint="eastAsia"/>
                <w:sz w:val="22"/>
              </w:rPr>
              <w:t>□其他</w:t>
            </w:r>
          </w:p>
        </w:tc>
      </w:tr>
      <w:tr w:rsidR="00211DC6" w14:paraId="4E662233" w14:textId="77777777" w:rsidTr="00331A22">
        <w:trPr>
          <w:trHeight w:val="936"/>
        </w:trPr>
        <w:tc>
          <w:tcPr>
            <w:tcW w:w="2070" w:type="dxa"/>
            <w:vAlign w:val="center"/>
          </w:tcPr>
          <w:p w14:paraId="61E6183A" w14:textId="77777777" w:rsidR="00211DC6" w:rsidRDefault="00211DC6" w:rsidP="008058E0">
            <w:pPr>
              <w:spacing w:line="440" w:lineRule="exact"/>
              <w:jc w:val="center"/>
              <w:rPr>
                <w:rFonts w:ascii="仿宋" w:eastAsia="仿宋" w:hAnsi="仿宋" w:cs="仿宋" w:hint="eastAsia"/>
                <w:sz w:val="22"/>
              </w:rPr>
            </w:pPr>
            <w:r>
              <w:rPr>
                <w:rFonts w:ascii="仿宋" w:eastAsia="仿宋" w:hAnsi="仿宋" w:cs="仿宋" w:hint="eastAsia"/>
                <w:sz w:val="22"/>
              </w:rPr>
              <w:t>活动参与人员</w:t>
            </w:r>
          </w:p>
        </w:tc>
        <w:tc>
          <w:tcPr>
            <w:tcW w:w="6226" w:type="dxa"/>
            <w:gridSpan w:val="3"/>
            <w:vAlign w:val="center"/>
          </w:tcPr>
          <w:p w14:paraId="533C611B" w14:textId="3F7AF29C" w:rsidR="00211DC6" w:rsidRPr="00331A22" w:rsidRDefault="00331A22" w:rsidP="008058E0">
            <w:pPr>
              <w:spacing w:line="440" w:lineRule="exact"/>
              <w:jc w:val="center"/>
              <w:rPr>
                <w:rFonts w:ascii="仿宋" w:eastAsia="仿宋" w:hAnsi="仿宋" w:cs="仿宋" w:hint="eastAsia"/>
                <w:sz w:val="22"/>
              </w:rPr>
            </w:pPr>
            <w:r w:rsidRPr="00331A22">
              <w:rPr>
                <w:rFonts w:ascii="仿宋" w:eastAsia="仿宋" w:hAnsi="仿宋" w:cs="仿宋"/>
                <w:sz w:val="22"/>
              </w:rPr>
              <w:t>王修远、邹文俊、刁彬彬、</w:t>
            </w:r>
            <w:r>
              <w:rPr>
                <w:rFonts w:ascii="仿宋" w:eastAsia="仿宋" w:hAnsi="仿宋" w:cs="仿宋" w:hint="eastAsia"/>
                <w:sz w:val="22"/>
              </w:rPr>
              <w:t>杨楚瑶、</w:t>
            </w:r>
            <w:r w:rsidRPr="00331A22">
              <w:rPr>
                <w:rFonts w:ascii="仿宋" w:eastAsia="仿宋" w:hAnsi="仿宋" w:cs="仿宋"/>
                <w:sz w:val="22"/>
              </w:rPr>
              <w:t>高幸成</w:t>
            </w:r>
          </w:p>
        </w:tc>
      </w:tr>
      <w:tr w:rsidR="00211DC6" w14:paraId="15FFF0C7" w14:textId="77777777" w:rsidTr="00331A22">
        <w:trPr>
          <w:trHeight w:val="7073"/>
        </w:trPr>
        <w:tc>
          <w:tcPr>
            <w:tcW w:w="2070" w:type="dxa"/>
            <w:vAlign w:val="center"/>
          </w:tcPr>
          <w:p w14:paraId="3F3ACCC1" w14:textId="77777777" w:rsidR="00211DC6" w:rsidRDefault="00211DC6" w:rsidP="008058E0">
            <w:pPr>
              <w:spacing w:line="440" w:lineRule="exact"/>
              <w:jc w:val="center"/>
              <w:rPr>
                <w:rFonts w:ascii="仿宋" w:eastAsia="仿宋" w:hAnsi="仿宋" w:cs="仿宋" w:hint="eastAsia"/>
                <w:sz w:val="22"/>
              </w:rPr>
            </w:pPr>
            <w:r>
              <w:rPr>
                <w:rFonts w:ascii="仿宋" w:eastAsia="仿宋" w:hAnsi="仿宋" w:cs="仿宋" w:hint="eastAsia"/>
                <w:sz w:val="22"/>
              </w:rPr>
              <w:t>活动主要内容</w:t>
            </w:r>
          </w:p>
        </w:tc>
        <w:tc>
          <w:tcPr>
            <w:tcW w:w="6226" w:type="dxa"/>
            <w:gridSpan w:val="3"/>
            <w:vAlign w:val="center"/>
          </w:tcPr>
          <w:p w14:paraId="76BB88A2" w14:textId="36415D85" w:rsidR="00331A22" w:rsidRPr="00247357" w:rsidRDefault="00331A22" w:rsidP="00331A22">
            <w:pPr>
              <w:spacing w:line="360" w:lineRule="auto"/>
              <w:rPr>
                <w:rFonts w:ascii="仿宋" w:eastAsia="仿宋" w:hAnsi="仿宋" w:cs="仿宋" w:hint="eastAsia"/>
                <w:b/>
                <w:bCs/>
                <w:sz w:val="22"/>
              </w:rPr>
            </w:pPr>
            <w:r w:rsidRPr="00247357">
              <w:rPr>
                <w:rFonts w:ascii="仿宋" w:eastAsia="仿宋" w:hAnsi="仿宋" w:cs="仿宋" w:hint="eastAsia"/>
                <w:b/>
                <w:bCs/>
                <w:sz w:val="22"/>
              </w:rPr>
              <w:t>一、个人发展规划阐述</w:t>
            </w:r>
          </w:p>
          <w:p w14:paraId="0AE222A0" w14:textId="5A8D6E51" w:rsidR="00331A22" w:rsidRPr="00331A22" w:rsidRDefault="00331A22" w:rsidP="00331A22">
            <w:pPr>
              <w:spacing w:line="360" w:lineRule="auto"/>
              <w:rPr>
                <w:rFonts w:ascii="仿宋" w:eastAsia="仿宋" w:hAnsi="仿宋" w:cs="仿宋" w:hint="eastAsia"/>
                <w:sz w:val="22"/>
              </w:rPr>
            </w:pPr>
            <w:r w:rsidRPr="00331A22">
              <w:rPr>
                <w:rFonts w:ascii="仿宋" w:eastAsia="仿宋" w:hAnsi="仿宋" w:cs="仿宋"/>
                <w:sz w:val="22"/>
              </w:rPr>
              <w:t>五位学员分别对个人发展规划进行阐述，</w:t>
            </w:r>
            <w:r>
              <w:rPr>
                <w:rFonts w:ascii="仿宋" w:eastAsia="仿宋" w:hAnsi="仿宋" w:cs="仿宋" w:hint="eastAsia"/>
                <w:sz w:val="22"/>
              </w:rPr>
              <w:t>并着重谈到了自身目前在教育教学中遇到的问题和希望提升的能力项，</w:t>
            </w:r>
            <w:r w:rsidRPr="00331A22">
              <w:rPr>
                <w:rFonts w:ascii="仿宋" w:eastAsia="仿宋" w:hAnsi="仿宋" w:cs="仿宋"/>
                <w:sz w:val="22"/>
              </w:rPr>
              <w:t>围绕企业合作项目、教师实践技能、新教师教学能力等方面</w:t>
            </w:r>
            <w:r>
              <w:rPr>
                <w:rFonts w:ascii="仿宋" w:eastAsia="仿宋" w:hAnsi="仿宋" w:cs="仿宋" w:hint="eastAsia"/>
                <w:sz w:val="22"/>
              </w:rPr>
              <w:t>对工作室未来的活动开展提出建议。</w:t>
            </w:r>
          </w:p>
          <w:p w14:paraId="13759FFE" w14:textId="77777777" w:rsidR="00331A22" w:rsidRPr="00247357" w:rsidRDefault="00331A22" w:rsidP="00331A22">
            <w:pPr>
              <w:spacing w:line="360" w:lineRule="auto"/>
              <w:rPr>
                <w:rFonts w:ascii="仿宋" w:eastAsia="仿宋" w:hAnsi="仿宋" w:cs="仿宋" w:hint="eastAsia"/>
                <w:b/>
                <w:bCs/>
                <w:sz w:val="22"/>
              </w:rPr>
            </w:pPr>
            <w:r w:rsidRPr="00247357">
              <w:rPr>
                <w:rFonts w:ascii="仿宋" w:eastAsia="仿宋" w:hAnsi="仿宋" w:cs="仿宋" w:hint="eastAsia"/>
                <w:b/>
                <w:bCs/>
                <w:sz w:val="22"/>
              </w:rPr>
              <w:t>二、“南湖杯”技能节竞赛方案讨论</w:t>
            </w:r>
          </w:p>
          <w:p w14:paraId="4A5CE9F9" w14:textId="1DA18C26" w:rsidR="00331A22" w:rsidRDefault="00331A22" w:rsidP="00331A22">
            <w:pPr>
              <w:spacing w:line="360" w:lineRule="auto"/>
              <w:rPr>
                <w:rFonts w:ascii="仿宋" w:eastAsia="仿宋" w:hAnsi="仿宋" w:cs="仿宋" w:hint="eastAsia"/>
                <w:sz w:val="22"/>
              </w:rPr>
            </w:pPr>
            <w:r>
              <w:rPr>
                <w:rFonts w:ascii="仿宋" w:eastAsia="仿宋" w:hAnsi="仿宋" w:cs="仿宋" w:hint="eastAsia"/>
                <w:sz w:val="22"/>
              </w:rPr>
              <w:t>首先</w:t>
            </w:r>
            <w:r w:rsidR="00AF58C8">
              <w:rPr>
                <w:rFonts w:ascii="仿宋" w:eastAsia="仿宋" w:hAnsi="仿宋" w:cs="仿宋" w:hint="eastAsia"/>
                <w:sz w:val="22"/>
              </w:rPr>
              <w:t>，</w:t>
            </w:r>
            <w:r>
              <w:rPr>
                <w:rFonts w:ascii="仿宋" w:eastAsia="仿宋" w:hAnsi="仿宋" w:cs="仿宋" w:hint="eastAsia"/>
                <w:sz w:val="22"/>
              </w:rPr>
              <w:t>主持人曹君对</w:t>
            </w:r>
            <w:r w:rsidRPr="00331A22">
              <w:rPr>
                <w:rFonts w:ascii="仿宋" w:eastAsia="仿宋" w:hAnsi="仿宋" w:cs="仿宋"/>
                <w:sz w:val="22"/>
              </w:rPr>
              <w:t>第六届上海虹口新产业发展职教集团职业技能大赛暨第三届上海南职业技术学院“南湖杯”技能节</w:t>
            </w:r>
            <w:r>
              <w:rPr>
                <w:rFonts w:ascii="仿宋" w:eastAsia="仿宋" w:hAnsi="仿宋" w:cs="仿宋" w:hint="eastAsia"/>
                <w:sz w:val="22"/>
              </w:rPr>
              <w:t>学院整体的筹备情况和</w:t>
            </w:r>
            <w:r w:rsidRPr="00331A22">
              <w:rPr>
                <w:rFonts w:ascii="仿宋" w:eastAsia="仿宋" w:hAnsi="仿宋" w:cs="仿宋"/>
                <w:sz w:val="22"/>
              </w:rPr>
              <w:t>财经商贸类专指委</w:t>
            </w:r>
            <w:r>
              <w:rPr>
                <w:rFonts w:ascii="仿宋" w:eastAsia="仿宋" w:hAnsi="仿宋" w:cs="仿宋" w:hint="eastAsia"/>
                <w:sz w:val="22"/>
              </w:rPr>
              <w:t>的</w:t>
            </w:r>
            <w:r w:rsidR="00AF58C8">
              <w:rPr>
                <w:rFonts w:ascii="仿宋" w:eastAsia="仿宋" w:hAnsi="仿宋" w:cs="仿宋" w:hint="eastAsia"/>
                <w:sz w:val="22"/>
              </w:rPr>
              <w:t>比赛计划进行介绍。本次竞赛分为教师竞赛和学生竞赛。</w:t>
            </w:r>
          </w:p>
          <w:p w14:paraId="7CE7866C" w14:textId="598A60D3" w:rsidR="00AF58C8" w:rsidRPr="00331A22" w:rsidRDefault="00AF58C8" w:rsidP="00331A22">
            <w:pPr>
              <w:spacing w:line="360" w:lineRule="auto"/>
              <w:rPr>
                <w:rFonts w:ascii="仿宋" w:eastAsia="仿宋" w:hAnsi="仿宋" w:cs="仿宋" w:hint="eastAsia"/>
                <w:sz w:val="22"/>
              </w:rPr>
            </w:pPr>
            <w:r>
              <w:rPr>
                <w:rFonts w:ascii="仿宋" w:eastAsia="仿宋" w:hAnsi="仿宋" w:cs="仿宋" w:hint="eastAsia"/>
                <w:sz w:val="22"/>
              </w:rPr>
              <w:t>其次，王修远对学生竞赛方案初稿进行介绍，在对接国赛的总目标下，大家围绕参竞赛参与形式、竞赛内容、竞赛模块等展开讨论，最终确定个人赛形式和直播策划与运营的内容。</w:t>
            </w:r>
          </w:p>
          <w:p w14:paraId="4BF1CADA" w14:textId="17819865" w:rsidR="00211DC6" w:rsidRDefault="00AF58C8" w:rsidP="00247357">
            <w:pPr>
              <w:spacing w:line="360" w:lineRule="auto"/>
              <w:jc w:val="left"/>
              <w:rPr>
                <w:rFonts w:ascii="仿宋" w:eastAsia="仿宋" w:hAnsi="仿宋" w:cs="仿宋" w:hint="eastAsia"/>
                <w:sz w:val="22"/>
              </w:rPr>
            </w:pPr>
            <w:r>
              <w:rPr>
                <w:rFonts w:ascii="仿宋" w:eastAsia="仿宋" w:hAnsi="仿宋" w:cs="仿宋" w:hint="eastAsia"/>
                <w:sz w:val="22"/>
              </w:rPr>
              <w:t>最后，曹君介绍了教师竞赛的方案，</w:t>
            </w:r>
            <w:r w:rsidRPr="00AF58C8">
              <w:rPr>
                <w:rFonts w:ascii="仿宋" w:eastAsia="仿宋" w:hAnsi="仿宋" w:cs="仿宋"/>
                <w:sz w:val="22"/>
              </w:rPr>
              <w:t>参照互联网营销师（三级）历年考试模块</w:t>
            </w:r>
            <w:r>
              <w:rPr>
                <w:rFonts w:ascii="仿宋" w:eastAsia="仿宋" w:hAnsi="仿宋" w:cs="仿宋" w:hint="eastAsia"/>
                <w:sz w:val="22"/>
              </w:rPr>
              <w:t>，设置直播销售与复盘答辩两个模块</w:t>
            </w:r>
            <w:r w:rsidR="0029062F">
              <w:rPr>
                <w:rFonts w:ascii="仿宋" w:eastAsia="仿宋" w:hAnsi="仿宋" w:cs="仿宋" w:hint="eastAsia"/>
                <w:sz w:val="22"/>
              </w:rPr>
              <w:t>。</w:t>
            </w:r>
          </w:p>
        </w:tc>
      </w:tr>
      <w:tr w:rsidR="00211DC6" w14:paraId="35D78123" w14:textId="77777777" w:rsidTr="00331A22">
        <w:trPr>
          <w:trHeight w:val="1551"/>
        </w:trPr>
        <w:tc>
          <w:tcPr>
            <w:tcW w:w="2070" w:type="dxa"/>
            <w:vAlign w:val="center"/>
          </w:tcPr>
          <w:p w14:paraId="16C4C522" w14:textId="77777777" w:rsidR="00211DC6" w:rsidRDefault="00211DC6" w:rsidP="008058E0">
            <w:pPr>
              <w:spacing w:line="440" w:lineRule="exact"/>
              <w:jc w:val="center"/>
              <w:rPr>
                <w:rFonts w:ascii="仿宋" w:eastAsia="仿宋" w:hAnsi="仿宋" w:cs="仿宋" w:hint="eastAsia"/>
                <w:sz w:val="22"/>
              </w:rPr>
            </w:pPr>
            <w:r>
              <w:rPr>
                <w:rFonts w:ascii="仿宋" w:eastAsia="仿宋" w:hAnsi="仿宋" w:cs="仿宋" w:hint="eastAsia"/>
                <w:sz w:val="22"/>
              </w:rPr>
              <w:t>反思与体会</w:t>
            </w:r>
          </w:p>
        </w:tc>
        <w:tc>
          <w:tcPr>
            <w:tcW w:w="6226" w:type="dxa"/>
            <w:gridSpan w:val="3"/>
            <w:vAlign w:val="center"/>
          </w:tcPr>
          <w:p w14:paraId="15CB5DBB" w14:textId="20F6C748" w:rsidR="00211DC6" w:rsidRDefault="00247357" w:rsidP="00247357">
            <w:pPr>
              <w:spacing w:line="440" w:lineRule="exact"/>
              <w:rPr>
                <w:rFonts w:ascii="仿宋" w:eastAsia="仿宋" w:hAnsi="仿宋" w:cs="仿宋" w:hint="eastAsia"/>
                <w:sz w:val="22"/>
              </w:rPr>
            </w:pPr>
            <w:r>
              <w:rPr>
                <w:rFonts w:ascii="仿宋" w:eastAsia="仿宋" w:hAnsi="仿宋" w:cs="仿宋" w:hint="eastAsia"/>
                <w:sz w:val="22"/>
              </w:rPr>
              <w:t>应结合专业发展需要进行个人发展规划，通过竞赛、项目等方式提升专业能力。</w:t>
            </w:r>
          </w:p>
        </w:tc>
      </w:tr>
    </w:tbl>
    <w:p w14:paraId="69DE834F" w14:textId="6C1DAE4D" w:rsidR="00683D93" w:rsidRDefault="00683D93">
      <w:pPr>
        <w:rPr>
          <w:rFonts w:hint="eastAsia"/>
        </w:rPr>
      </w:pPr>
    </w:p>
    <w:p w14:paraId="49B4A9D9" w14:textId="77777777" w:rsidR="00683D93" w:rsidRDefault="00683D93">
      <w:pPr>
        <w:widowControl/>
        <w:jc w:val="left"/>
        <w:rPr>
          <w:rFonts w:hint="eastAsia"/>
        </w:rPr>
      </w:pPr>
      <w:r>
        <w:br w:type="page"/>
      </w:r>
    </w:p>
    <w:p w14:paraId="78263073" w14:textId="1367492C" w:rsidR="00551BF9" w:rsidRDefault="00683D93">
      <w:pPr>
        <w:rPr>
          <w:rFonts w:hint="eastAsia"/>
        </w:rPr>
      </w:pPr>
      <w:r>
        <w:rPr>
          <w:noProof/>
        </w:rPr>
        <w:lastRenderedPageBreak/>
        <w:drawing>
          <wp:inline distT="0" distB="0" distL="0" distR="0" wp14:anchorId="7C6EC5F7" wp14:editId="5D3D8C84">
            <wp:extent cx="5274310" cy="3950970"/>
            <wp:effectExtent l="0" t="0" r="0" b="0"/>
            <wp:docPr id="2071292521" name="图片 1" descr="会议室里的人们&#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292521" name="图片 1" descr="会议室里的人们&#10;&#10;描述已自动生成"/>
                    <pic:cNvPicPr/>
                  </pic:nvPicPr>
                  <pic:blipFill>
                    <a:blip r:embed="rId5" cstate="print">
                      <a:extLst>
                        <a:ext uri="{28A0092B-C50C-407E-A947-70E740481C1C}">
                          <a14:useLocalDpi xmlns:a14="http://schemas.microsoft.com/office/drawing/2010/main" val="0"/>
                        </a:ext>
                      </a:extLst>
                    </a:blip>
                    <a:stretch>
                      <a:fillRect/>
                    </a:stretch>
                  </pic:blipFill>
                  <pic:spPr>
                    <a:xfrm>
                      <a:off x="0" y="0"/>
                      <a:ext cx="5274310" cy="3950970"/>
                    </a:xfrm>
                    <a:prstGeom prst="rect">
                      <a:avLst/>
                    </a:prstGeom>
                  </pic:spPr>
                </pic:pic>
              </a:graphicData>
            </a:graphic>
          </wp:inline>
        </w:drawing>
      </w:r>
    </w:p>
    <w:sectPr w:rsidR="00551BF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6944FEC"/>
    <w:multiLevelType w:val="hybridMultilevel"/>
    <w:tmpl w:val="88AE1C0C"/>
    <w:lvl w:ilvl="0" w:tplc="B3684E42">
      <w:start w:val="1"/>
      <w:numFmt w:val="japaneseCounting"/>
      <w:lvlText w:val="%1、"/>
      <w:lvlJc w:val="left"/>
      <w:pPr>
        <w:ind w:left="440" w:hanging="44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2103427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DC6"/>
    <w:rsid w:val="00211DC6"/>
    <w:rsid w:val="00247357"/>
    <w:rsid w:val="0029062F"/>
    <w:rsid w:val="00331A22"/>
    <w:rsid w:val="004F5062"/>
    <w:rsid w:val="00530739"/>
    <w:rsid w:val="00551BF9"/>
    <w:rsid w:val="00683D93"/>
    <w:rsid w:val="00AF58C8"/>
    <w:rsid w:val="00BF5BC7"/>
    <w:rsid w:val="00C140B7"/>
    <w:rsid w:val="00C63D00"/>
    <w:rsid w:val="00D3475D"/>
    <w:rsid w:val="00EE71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5798D"/>
  <w15:chartTrackingRefBased/>
  <w15:docId w15:val="{4C808123-10D6-3C49-BD54-5406983D0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utoRedefine/>
    <w:qFormat/>
    <w:rsid w:val="00211DC6"/>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rsid w:val="00211DC6"/>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211DC6"/>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211DC6"/>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211DC6"/>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211DC6"/>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211DC6"/>
    <w:pPr>
      <w:keepNext/>
      <w:keepLines/>
      <w:spacing w:before="40"/>
      <w:outlineLvl w:val="5"/>
    </w:pPr>
    <w:rPr>
      <w:rFonts w:cstheme="majorBidi"/>
      <w:b/>
      <w:bCs/>
      <w:color w:val="0F4761" w:themeColor="accent1" w:themeShade="BF"/>
      <w:szCs w:val="24"/>
    </w:rPr>
  </w:style>
  <w:style w:type="paragraph" w:styleId="7">
    <w:name w:val="heading 7"/>
    <w:basedOn w:val="a"/>
    <w:next w:val="a"/>
    <w:link w:val="70"/>
    <w:uiPriority w:val="9"/>
    <w:semiHidden/>
    <w:unhideWhenUsed/>
    <w:qFormat/>
    <w:rsid w:val="00211DC6"/>
    <w:pPr>
      <w:keepNext/>
      <w:keepLines/>
      <w:spacing w:before="40"/>
      <w:outlineLvl w:val="6"/>
    </w:pPr>
    <w:rPr>
      <w:rFonts w:cstheme="majorBidi"/>
      <w:b/>
      <w:bCs/>
      <w:color w:val="595959" w:themeColor="text1" w:themeTint="A6"/>
      <w:szCs w:val="24"/>
    </w:rPr>
  </w:style>
  <w:style w:type="paragraph" w:styleId="8">
    <w:name w:val="heading 8"/>
    <w:basedOn w:val="a"/>
    <w:next w:val="a"/>
    <w:link w:val="80"/>
    <w:uiPriority w:val="9"/>
    <w:semiHidden/>
    <w:unhideWhenUsed/>
    <w:qFormat/>
    <w:rsid w:val="00211DC6"/>
    <w:pPr>
      <w:keepNext/>
      <w:keepLines/>
      <w:outlineLvl w:val="7"/>
    </w:pPr>
    <w:rPr>
      <w:rFonts w:cstheme="majorBidi"/>
      <w:color w:val="595959" w:themeColor="text1" w:themeTint="A6"/>
      <w:szCs w:val="24"/>
    </w:rPr>
  </w:style>
  <w:style w:type="paragraph" w:styleId="9">
    <w:name w:val="heading 9"/>
    <w:basedOn w:val="a"/>
    <w:next w:val="a"/>
    <w:link w:val="90"/>
    <w:uiPriority w:val="9"/>
    <w:semiHidden/>
    <w:unhideWhenUsed/>
    <w:qFormat/>
    <w:rsid w:val="00211DC6"/>
    <w:pPr>
      <w:keepNext/>
      <w:keepLines/>
      <w:outlineLvl w:val="8"/>
    </w:pPr>
    <w:rPr>
      <w:rFonts w:eastAsiaTheme="majorEastAsia" w:cstheme="majorBidi"/>
      <w:color w:val="595959" w:themeColor="text1" w:themeTint="A6"/>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qFormat/>
    <w:rsid w:val="00BF5BC7"/>
    <w:pPr>
      <w:pBdr>
        <w:bottom w:val="single" w:sz="6" w:space="1" w:color="auto"/>
      </w:pBdr>
      <w:tabs>
        <w:tab w:val="center" w:pos="4153"/>
        <w:tab w:val="right" w:pos="8306"/>
      </w:tabs>
      <w:snapToGrid w:val="0"/>
      <w:jc w:val="center"/>
    </w:pPr>
    <w:rPr>
      <w:rFonts w:ascii="Times New Roman" w:eastAsia="宋体" w:hAnsi="Times New Roman" w:cs="Times New Roman"/>
      <w:sz w:val="18"/>
      <w:szCs w:val="18"/>
    </w:rPr>
  </w:style>
  <w:style w:type="character" w:customStyle="1" w:styleId="a4">
    <w:name w:val="页眉 字符"/>
    <w:basedOn w:val="a0"/>
    <w:link w:val="a3"/>
    <w:rsid w:val="00BF5BC7"/>
    <w:rPr>
      <w:kern w:val="2"/>
      <w:sz w:val="18"/>
      <w:szCs w:val="18"/>
    </w:rPr>
  </w:style>
  <w:style w:type="paragraph" w:styleId="a5">
    <w:name w:val="footer"/>
    <w:basedOn w:val="a"/>
    <w:link w:val="a6"/>
    <w:qFormat/>
    <w:rsid w:val="00BF5BC7"/>
    <w:pPr>
      <w:tabs>
        <w:tab w:val="center" w:pos="4153"/>
        <w:tab w:val="right" w:pos="8306"/>
      </w:tabs>
      <w:snapToGrid w:val="0"/>
      <w:jc w:val="left"/>
    </w:pPr>
    <w:rPr>
      <w:rFonts w:ascii="Times New Roman" w:eastAsia="宋体" w:hAnsi="Times New Roman" w:cs="Times New Roman"/>
      <w:sz w:val="18"/>
      <w:szCs w:val="20"/>
    </w:rPr>
  </w:style>
  <w:style w:type="character" w:customStyle="1" w:styleId="a6">
    <w:name w:val="页脚 字符"/>
    <w:basedOn w:val="a0"/>
    <w:link w:val="a5"/>
    <w:rsid w:val="00BF5BC7"/>
    <w:rPr>
      <w:kern w:val="2"/>
      <w:sz w:val="18"/>
    </w:rPr>
  </w:style>
  <w:style w:type="character" w:styleId="a7">
    <w:name w:val="page number"/>
    <w:qFormat/>
    <w:rsid w:val="00BF5BC7"/>
  </w:style>
  <w:style w:type="paragraph" w:styleId="a8">
    <w:name w:val="Plain Text"/>
    <w:basedOn w:val="a"/>
    <w:link w:val="a9"/>
    <w:qFormat/>
    <w:rsid w:val="00BF5BC7"/>
    <w:rPr>
      <w:rFonts w:ascii="宋体" w:eastAsia="宋体" w:hAnsi="Courier New" w:cs="Times New Roman"/>
      <w:kern w:val="0"/>
      <w:sz w:val="20"/>
      <w:szCs w:val="20"/>
    </w:rPr>
  </w:style>
  <w:style w:type="character" w:customStyle="1" w:styleId="a9">
    <w:name w:val="纯文本 字符"/>
    <w:link w:val="a8"/>
    <w:qFormat/>
    <w:rsid w:val="00BF5BC7"/>
    <w:rPr>
      <w:rFonts w:ascii="宋体" w:hAnsi="Courier New"/>
    </w:rPr>
  </w:style>
  <w:style w:type="character" w:customStyle="1" w:styleId="10">
    <w:name w:val="标题 1 字符"/>
    <w:basedOn w:val="a0"/>
    <w:link w:val="1"/>
    <w:uiPriority w:val="9"/>
    <w:rsid w:val="00211DC6"/>
    <w:rPr>
      <w:rFonts w:asciiTheme="majorHAnsi" w:eastAsiaTheme="majorEastAsia" w:hAnsiTheme="majorHAnsi" w:cstheme="majorBidi"/>
      <w:color w:val="0F4761" w:themeColor="accent1" w:themeShade="BF"/>
      <w:kern w:val="2"/>
      <w:sz w:val="48"/>
      <w:szCs w:val="48"/>
    </w:rPr>
  </w:style>
  <w:style w:type="character" w:customStyle="1" w:styleId="20">
    <w:name w:val="标题 2 字符"/>
    <w:basedOn w:val="a0"/>
    <w:link w:val="2"/>
    <w:uiPriority w:val="9"/>
    <w:semiHidden/>
    <w:rsid w:val="00211DC6"/>
    <w:rPr>
      <w:rFonts w:asciiTheme="majorHAnsi" w:eastAsiaTheme="majorEastAsia" w:hAnsiTheme="majorHAnsi" w:cstheme="majorBidi"/>
      <w:color w:val="0F4761" w:themeColor="accent1" w:themeShade="BF"/>
      <w:kern w:val="2"/>
      <w:sz w:val="40"/>
      <w:szCs w:val="40"/>
    </w:rPr>
  </w:style>
  <w:style w:type="character" w:customStyle="1" w:styleId="30">
    <w:name w:val="标题 3 字符"/>
    <w:basedOn w:val="a0"/>
    <w:link w:val="3"/>
    <w:uiPriority w:val="9"/>
    <w:semiHidden/>
    <w:rsid w:val="00211DC6"/>
    <w:rPr>
      <w:rFonts w:asciiTheme="majorHAnsi" w:eastAsiaTheme="majorEastAsia" w:hAnsiTheme="majorHAnsi" w:cstheme="majorBidi"/>
      <w:color w:val="0F4761" w:themeColor="accent1" w:themeShade="BF"/>
      <w:kern w:val="2"/>
      <w:sz w:val="32"/>
      <w:szCs w:val="32"/>
    </w:rPr>
  </w:style>
  <w:style w:type="character" w:customStyle="1" w:styleId="40">
    <w:name w:val="标题 4 字符"/>
    <w:basedOn w:val="a0"/>
    <w:link w:val="4"/>
    <w:uiPriority w:val="9"/>
    <w:semiHidden/>
    <w:rsid w:val="00211DC6"/>
    <w:rPr>
      <w:rFonts w:asciiTheme="minorHAnsi" w:eastAsiaTheme="minorEastAsia" w:hAnsiTheme="minorHAnsi" w:cstheme="majorBidi"/>
      <w:color w:val="0F4761" w:themeColor="accent1" w:themeShade="BF"/>
      <w:kern w:val="2"/>
      <w:sz w:val="28"/>
      <w:szCs w:val="28"/>
    </w:rPr>
  </w:style>
  <w:style w:type="character" w:customStyle="1" w:styleId="50">
    <w:name w:val="标题 5 字符"/>
    <w:basedOn w:val="a0"/>
    <w:link w:val="5"/>
    <w:uiPriority w:val="9"/>
    <w:semiHidden/>
    <w:rsid w:val="00211DC6"/>
    <w:rPr>
      <w:rFonts w:asciiTheme="minorHAnsi" w:eastAsiaTheme="minorEastAsia" w:hAnsiTheme="minorHAnsi" w:cstheme="majorBidi"/>
      <w:color w:val="0F4761" w:themeColor="accent1" w:themeShade="BF"/>
      <w:kern w:val="2"/>
      <w:sz w:val="24"/>
      <w:szCs w:val="24"/>
    </w:rPr>
  </w:style>
  <w:style w:type="character" w:customStyle="1" w:styleId="60">
    <w:name w:val="标题 6 字符"/>
    <w:basedOn w:val="a0"/>
    <w:link w:val="6"/>
    <w:uiPriority w:val="9"/>
    <w:semiHidden/>
    <w:rsid w:val="00211DC6"/>
    <w:rPr>
      <w:rFonts w:asciiTheme="minorHAnsi" w:eastAsiaTheme="minorEastAsia" w:hAnsiTheme="minorHAnsi" w:cstheme="majorBidi"/>
      <w:b/>
      <w:bCs/>
      <w:color w:val="0F4761" w:themeColor="accent1" w:themeShade="BF"/>
      <w:kern w:val="2"/>
      <w:sz w:val="21"/>
      <w:szCs w:val="24"/>
    </w:rPr>
  </w:style>
  <w:style w:type="character" w:customStyle="1" w:styleId="70">
    <w:name w:val="标题 7 字符"/>
    <w:basedOn w:val="a0"/>
    <w:link w:val="7"/>
    <w:uiPriority w:val="9"/>
    <w:semiHidden/>
    <w:rsid w:val="00211DC6"/>
    <w:rPr>
      <w:rFonts w:asciiTheme="minorHAnsi" w:eastAsiaTheme="minorEastAsia" w:hAnsiTheme="minorHAnsi" w:cstheme="majorBidi"/>
      <w:b/>
      <w:bCs/>
      <w:color w:val="595959" w:themeColor="text1" w:themeTint="A6"/>
      <w:kern w:val="2"/>
      <w:sz w:val="21"/>
      <w:szCs w:val="24"/>
    </w:rPr>
  </w:style>
  <w:style w:type="character" w:customStyle="1" w:styleId="80">
    <w:name w:val="标题 8 字符"/>
    <w:basedOn w:val="a0"/>
    <w:link w:val="8"/>
    <w:uiPriority w:val="9"/>
    <w:semiHidden/>
    <w:rsid w:val="00211DC6"/>
    <w:rPr>
      <w:rFonts w:asciiTheme="minorHAnsi" w:eastAsiaTheme="minorEastAsia" w:hAnsiTheme="minorHAnsi" w:cstheme="majorBidi"/>
      <w:color w:val="595959" w:themeColor="text1" w:themeTint="A6"/>
      <w:kern w:val="2"/>
      <w:sz w:val="21"/>
      <w:szCs w:val="24"/>
    </w:rPr>
  </w:style>
  <w:style w:type="character" w:customStyle="1" w:styleId="90">
    <w:name w:val="标题 9 字符"/>
    <w:basedOn w:val="a0"/>
    <w:link w:val="9"/>
    <w:uiPriority w:val="9"/>
    <w:semiHidden/>
    <w:rsid w:val="00211DC6"/>
    <w:rPr>
      <w:rFonts w:asciiTheme="minorHAnsi" w:eastAsiaTheme="majorEastAsia" w:hAnsiTheme="minorHAnsi" w:cstheme="majorBidi"/>
      <w:color w:val="595959" w:themeColor="text1" w:themeTint="A6"/>
      <w:kern w:val="2"/>
      <w:sz w:val="21"/>
      <w:szCs w:val="24"/>
    </w:rPr>
  </w:style>
  <w:style w:type="paragraph" w:styleId="aa">
    <w:name w:val="Title"/>
    <w:basedOn w:val="a"/>
    <w:next w:val="a"/>
    <w:link w:val="ab"/>
    <w:uiPriority w:val="10"/>
    <w:qFormat/>
    <w:rsid w:val="00211DC6"/>
    <w:pPr>
      <w:spacing w:after="80"/>
      <w:contextualSpacing/>
      <w:jc w:val="center"/>
    </w:pPr>
    <w:rPr>
      <w:rFonts w:asciiTheme="majorHAnsi" w:eastAsiaTheme="majorEastAsia" w:hAnsiTheme="majorHAnsi" w:cstheme="majorBidi"/>
      <w:spacing w:val="-10"/>
      <w:kern w:val="28"/>
      <w:sz w:val="56"/>
      <w:szCs w:val="56"/>
    </w:rPr>
  </w:style>
  <w:style w:type="character" w:customStyle="1" w:styleId="ab">
    <w:name w:val="标题 字符"/>
    <w:basedOn w:val="a0"/>
    <w:link w:val="aa"/>
    <w:uiPriority w:val="10"/>
    <w:rsid w:val="00211DC6"/>
    <w:rPr>
      <w:rFonts w:asciiTheme="majorHAnsi" w:eastAsiaTheme="majorEastAsia" w:hAnsiTheme="majorHAnsi" w:cstheme="majorBidi"/>
      <w:spacing w:val="-10"/>
      <w:kern w:val="28"/>
      <w:sz w:val="56"/>
      <w:szCs w:val="56"/>
    </w:rPr>
  </w:style>
  <w:style w:type="paragraph" w:styleId="ac">
    <w:name w:val="Subtitle"/>
    <w:basedOn w:val="a"/>
    <w:next w:val="a"/>
    <w:link w:val="ad"/>
    <w:uiPriority w:val="11"/>
    <w:qFormat/>
    <w:rsid w:val="00211DC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d">
    <w:name w:val="副标题 字符"/>
    <w:basedOn w:val="a0"/>
    <w:link w:val="ac"/>
    <w:uiPriority w:val="11"/>
    <w:rsid w:val="00211DC6"/>
    <w:rPr>
      <w:rFonts w:asciiTheme="majorHAnsi" w:eastAsiaTheme="majorEastAsia" w:hAnsiTheme="majorHAnsi" w:cstheme="majorBidi"/>
      <w:color w:val="595959" w:themeColor="text1" w:themeTint="A6"/>
      <w:spacing w:val="15"/>
      <w:kern w:val="2"/>
      <w:sz w:val="28"/>
      <w:szCs w:val="28"/>
    </w:rPr>
  </w:style>
  <w:style w:type="paragraph" w:styleId="ae">
    <w:name w:val="Quote"/>
    <w:basedOn w:val="a"/>
    <w:next w:val="a"/>
    <w:link w:val="af"/>
    <w:uiPriority w:val="99"/>
    <w:qFormat/>
    <w:rsid w:val="00211DC6"/>
    <w:pPr>
      <w:spacing w:before="160" w:after="160"/>
      <w:jc w:val="center"/>
    </w:pPr>
    <w:rPr>
      <w:rFonts w:ascii="Times New Roman" w:eastAsia="宋体" w:hAnsi="Times New Roman" w:cs="Times New Roman"/>
      <w:i/>
      <w:iCs/>
      <w:color w:val="404040" w:themeColor="text1" w:themeTint="BF"/>
      <w:szCs w:val="24"/>
    </w:rPr>
  </w:style>
  <w:style w:type="character" w:customStyle="1" w:styleId="af">
    <w:name w:val="引用 字符"/>
    <w:basedOn w:val="a0"/>
    <w:link w:val="ae"/>
    <w:uiPriority w:val="99"/>
    <w:rsid w:val="00211DC6"/>
    <w:rPr>
      <w:i/>
      <w:iCs/>
      <w:color w:val="404040" w:themeColor="text1" w:themeTint="BF"/>
      <w:kern w:val="2"/>
      <w:sz w:val="21"/>
      <w:szCs w:val="24"/>
    </w:rPr>
  </w:style>
  <w:style w:type="paragraph" w:styleId="af0">
    <w:name w:val="List Paragraph"/>
    <w:basedOn w:val="a"/>
    <w:uiPriority w:val="99"/>
    <w:qFormat/>
    <w:rsid w:val="00211DC6"/>
    <w:pPr>
      <w:ind w:left="720"/>
      <w:contextualSpacing/>
    </w:pPr>
    <w:rPr>
      <w:rFonts w:ascii="Times New Roman" w:eastAsia="宋体" w:hAnsi="Times New Roman" w:cs="Times New Roman"/>
      <w:szCs w:val="24"/>
    </w:rPr>
  </w:style>
  <w:style w:type="character" w:styleId="af1">
    <w:name w:val="Intense Emphasis"/>
    <w:basedOn w:val="a0"/>
    <w:uiPriority w:val="21"/>
    <w:qFormat/>
    <w:rsid w:val="00211DC6"/>
    <w:rPr>
      <w:i/>
      <w:iCs/>
      <w:color w:val="0F4761" w:themeColor="accent1" w:themeShade="BF"/>
    </w:rPr>
  </w:style>
  <w:style w:type="paragraph" w:styleId="af2">
    <w:name w:val="Intense Quote"/>
    <w:basedOn w:val="a"/>
    <w:next w:val="a"/>
    <w:link w:val="af3"/>
    <w:uiPriority w:val="99"/>
    <w:qFormat/>
    <w:rsid w:val="00211DC6"/>
    <w:pPr>
      <w:pBdr>
        <w:top w:val="single" w:sz="4" w:space="10" w:color="0F4761" w:themeColor="accent1" w:themeShade="BF"/>
        <w:bottom w:val="single" w:sz="4" w:space="10" w:color="0F4761" w:themeColor="accent1" w:themeShade="BF"/>
      </w:pBdr>
      <w:spacing w:before="360" w:after="360"/>
      <w:ind w:left="864" w:right="864"/>
      <w:jc w:val="center"/>
    </w:pPr>
    <w:rPr>
      <w:rFonts w:ascii="Times New Roman" w:eastAsia="宋体" w:hAnsi="Times New Roman" w:cs="Times New Roman"/>
      <w:i/>
      <w:iCs/>
      <w:color w:val="0F4761" w:themeColor="accent1" w:themeShade="BF"/>
      <w:szCs w:val="24"/>
    </w:rPr>
  </w:style>
  <w:style w:type="character" w:customStyle="1" w:styleId="af3">
    <w:name w:val="明显引用 字符"/>
    <w:basedOn w:val="a0"/>
    <w:link w:val="af2"/>
    <w:uiPriority w:val="99"/>
    <w:rsid w:val="00211DC6"/>
    <w:rPr>
      <w:i/>
      <w:iCs/>
      <w:color w:val="0F4761" w:themeColor="accent1" w:themeShade="BF"/>
      <w:kern w:val="2"/>
      <w:sz w:val="21"/>
      <w:szCs w:val="24"/>
    </w:rPr>
  </w:style>
  <w:style w:type="character" w:styleId="af4">
    <w:name w:val="Intense Reference"/>
    <w:basedOn w:val="a0"/>
    <w:uiPriority w:val="32"/>
    <w:qFormat/>
    <w:rsid w:val="00211DC6"/>
    <w:rPr>
      <w:b/>
      <w:bCs/>
      <w:smallCaps/>
      <w:color w:val="0F4761" w:themeColor="accent1" w:themeShade="BF"/>
      <w:spacing w:val="5"/>
    </w:rPr>
  </w:style>
  <w:style w:type="table" w:styleId="af5">
    <w:name w:val="Table Grid"/>
    <w:basedOn w:val="a1"/>
    <w:autoRedefine/>
    <w:uiPriority w:val="59"/>
    <w:qFormat/>
    <w:rsid w:val="00211DC6"/>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81</Words>
  <Characters>465</Characters>
  <Application>Microsoft Office Word</Application>
  <DocSecurity>0</DocSecurity>
  <Lines>3</Lines>
  <Paragraphs>1</Paragraphs>
  <ScaleCrop>false</ScaleCrop>
  <Company/>
  <LinksUpToDate>false</LinksUpToDate>
  <CharactersWithSpaces>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dc:creator>
  <cp:keywords/>
  <dc:description/>
  <cp:lastModifiedBy>admin</cp:lastModifiedBy>
  <cp:revision>7</cp:revision>
  <dcterms:created xsi:type="dcterms:W3CDTF">2024-10-27T10:16:00Z</dcterms:created>
  <dcterms:modified xsi:type="dcterms:W3CDTF">2024-10-29T04:36:00Z</dcterms:modified>
</cp:coreProperties>
</file>